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CB5D5" w14:textId="2E3CDF3D" w:rsidR="00DD6CE9" w:rsidRPr="005F7732" w:rsidRDefault="00D47EFF" w:rsidP="000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26358747"/>
      <w:bookmarkStart w:id="1" w:name="_Hlk20482161"/>
      <w:r w:rsidRPr="00D47E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BIURO TECHNIKOS NUOMOS IR PRIEŽIŪROS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PASLAUGŲ </w:t>
      </w:r>
      <w:bookmarkEnd w:id="0"/>
      <w:r w:rsidR="00AC526F" w:rsidRPr="005F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PIRKIMA</w:t>
      </w:r>
      <w:r w:rsidR="00AC526F" w:rsidRPr="005F773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bookmarkEnd w:id="1"/>
    </w:p>
    <w:p w14:paraId="02088373" w14:textId="435928AE" w:rsidR="00055905" w:rsidRDefault="000F4891" w:rsidP="000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732">
        <w:rPr>
          <w:rFonts w:ascii="Times New Roman" w:hAnsi="Times New Roman" w:cs="Times New Roman"/>
          <w:sz w:val="24"/>
          <w:szCs w:val="24"/>
        </w:rPr>
        <w:t>SPECIALIOSIOS SĄLYGOS</w:t>
      </w:r>
    </w:p>
    <w:p w14:paraId="1BA788CE" w14:textId="77777777" w:rsidR="000F4891" w:rsidRPr="005F7732" w:rsidRDefault="000F4891" w:rsidP="000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37F8E5" w14:textId="77777777" w:rsidR="00B02BBD" w:rsidRPr="005F7732" w:rsidRDefault="00B02BBD" w:rsidP="000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2CC55F" w14:textId="77777777" w:rsidR="001F53D3" w:rsidRPr="005F7732" w:rsidRDefault="001F53D3" w:rsidP="000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F7D00" w14:textId="42422C32" w:rsidR="0076669F" w:rsidRPr="005F7732" w:rsidRDefault="0076669F" w:rsidP="005F7732">
      <w:pPr>
        <w:pStyle w:val="BodyText2"/>
        <w:numPr>
          <w:ilvl w:val="0"/>
          <w:numId w:val="15"/>
        </w:numPr>
        <w:tabs>
          <w:tab w:val="clear" w:pos="317"/>
        </w:tabs>
        <w:jc w:val="center"/>
        <w:rPr>
          <w:b/>
        </w:rPr>
      </w:pPr>
      <w:r w:rsidRPr="005F7732">
        <w:rPr>
          <w:b/>
        </w:rPr>
        <w:t>KVALIFIKACIJOS REIKALAVIMAI</w:t>
      </w:r>
    </w:p>
    <w:p w14:paraId="272B2252" w14:textId="77777777" w:rsidR="0076669F" w:rsidRPr="005F7732" w:rsidRDefault="0076669F" w:rsidP="000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07BE8" w14:textId="77777777" w:rsidR="000F4891" w:rsidRPr="005F7732" w:rsidRDefault="000F4891" w:rsidP="003F76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 w:bidi="lt-LT"/>
        </w:rPr>
      </w:pPr>
      <w:r w:rsidRPr="005F7732">
        <w:rPr>
          <w:rFonts w:ascii="Times New Roman" w:hAnsi="Times New Roman" w:cs="Times New Roman"/>
          <w:color w:val="000000"/>
          <w:sz w:val="24"/>
          <w:szCs w:val="24"/>
          <w:lang w:eastAsia="lt-LT" w:bidi="lt-LT"/>
        </w:rPr>
        <w:t xml:space="preserve">4.1. </w:t>
      </w:r>
      <w:r w:rsidR="0076669F" w:rsidRPr="005F7732">
        <w:rPr>
          <w:rFonts w:ascii="Times New Roman" w:hAnsi="Times New Roman" w:cs="Times New Roman"/>
          <w:color w:val="000000"/>
          <w:sz w:val="24"/>
          <w:szCs w:val="24"/>
          <w:lang w:eastAsia="lt-LT" w:bidi="lt-LT"/>
        </w:rPr>
        <w:t xml:space="preserve">Tiekėjas, dalyvaujantis pirkime, turi atitikti 4 lentelėje nurodytus kvalifikacijos reikalavimus. </w:t>
      </w:r>
    </w:p>
    <w:p w14:paraId="096B4A4F" w14:textId="77777777" w:rsidR="005F7732" w:rsidRDefault="005F7732" w:rsidP="000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2E3E23" w14:textId="27231F0F" w:rsidR="0076669F" w:rsidRPr="005F7732" w:rsidRDefault="0076669F" w:rsidP="000F489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7732">
        <w:rPr>
          <w:rFonts w:ascii="Times New Roman" w:hAnsi="Times New Roman" w:cs="Times New Roman"/>
          <w:b/>
          <w:sz w:val="24"/>
          <w:szCs w:val="24"/>
        </w:rPr>
        <w:t>4 lentelė.</w:t>
      </w:r>
      <w:r w:rsidRPr="005F7732">
        <w:rPr>
          <w:rStyle w:val="CharStyle27"/>
          <w:rFonts w:ascii="Times New Roman" w:hAnsi="Times New Roman" w:cs="Times New Roman"/>
          <w:i/>
          <w:sz w:val="24"/>
          <w:szCs w:val="24"/>
        </w:rPr>
        <w:t xml:space="preserve"> </w:t>
      </w:r>
      <w:r w:rsidRPr="005F7732">
        <w:rPr>
          <w:rStyle w:val="CharStyle28"/>
          <w:rFonts w:ascii="Times New Roman" w:hAnsi="Times New Roman" w:cs="Times New Roman"/>
          <w:i w:val="0"/>
          <w:sz w:val="24"/>
          <w:szCs w:val="24"/>
          <w:u w:val="none"/>
        </w:rPr>
        <w:t>Kvalifikacijos</w:t>
      </w:r>
      <w:r w:rsidR="000F4891" w:rsidRPr="005F7732">
        <w:rPr>
          <w:rStyle w:val="CharStyle29"/>
          <w:rFonts w:ascii="Times New Roman" w:hAnsi="Times New Roman" w:cs="Times New Roman"/>
          <w:i w:val="0"/>
          <w:sz w:val="24"/>
          <w:szCs w:val="24"/>
        </w:rPr>
        <w:t xml:space="preserve"> reikalavimai tiekėj</w:t>
      </w:r>
      <w:r w:rsidRPr="005F7732">
        <w:rPr>
          <w:rStyle w:val="CharStyle29"/>
          <w:rFonts w:ascii="Times New Roman" w:hAnsi="Times New Roman" w:cs="Times New Roman"/>
          <w:i w:val="0"/>
          <w:sz w:val="24"/>
          <w:szCs w:val="24"/>
        </w:rPr>
        <w:t>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3731"/>
        <w:gridCol w:w="4940"/>
      </w:tblGrid>
      <w:tr w:rsidR="000F4891" w:rsidRPr="008027E0" w14:paraId="09E35C15" w14:textId="77777777" w:rsidTr="001D6A82">
        <w:tc>
          <w:tcPr>
            <w:tcW w:w="957" w:type="dxa"/>
          </w:tcPr>
          <w:p w14:paraId="7A1289CC" w14:textId="77777777" w:rsidR="000F4891" w:rsidRPr="008027E0" w:rsidRDefault="000F4891" w:rsidP="000F4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7E0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731" w:type="dxa"/>
          </w:tcPr>
          <w:p w14:paraId="343D4315" w14:textId="77777777" w:rsidR="000F4891" w:rsidRPr="008027E0" w:rsidRDefault="000F4891" w:rsidP="000F4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7E0">
              <w:rPr>
                <w:rFonts w:ascii="Times New Roman" w:hAnsi="Times New Roman" w:cs="Times New Roman"/>
                <w:sz w:val="24"/>
                <w:szCs w:val="24"/>
              </w:rPr>
              <w:t>Kvalifikacijos reikalavimai</w:t>
            </w:r>
          </w:p>
        </w:tc>
        <w:tc>
          <w:tcPr>
            <w:tcW w:w="4940" w:type="dxa"/>
          </w:tcPr>
          <w:p w14:paraId="2D434CBB" w14:textId="77777777" w:rsidR="000F4891" w:rsidRPr="008027E0" w:rsidRDefault="000F4891" w:rsidP="000F4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7E0">
              <w:rPr>
                <w:rFonts w:ascii="Times New Roman" w:hAnsi="Times New Roman" w:cs="Times New Roman"/>
                <w:sz w:val="24"/>
                <w:szCs w:val="24"/>
              </w:rPr>
              <w:t>Atitiktį įrodantys dokumentai</w:t>
            </w:r>
          </w:p>
        </w:tc>
      </w:tr>
      <w:tr w:rsidR="00224BC8" w:rsidRPr="008027E0" w14:paraId="2E3CB9DF" w14:textId="77777777" w:rsidTr="00B5258B">
        <w:tc>
          <w:tcPr>
            <w:tcW w:w="957" w:type="dxa"/>
          </w:tcPr>
          <w:p w14:paraId="79CB9FD2" w14:textId="4FF2D1FF" w:rsidR="00224BC8" w:rsidRPr="008027E0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7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1" w:type="dxa"/>
          </w:tcPr>
          <w:p w14:paraId="0D99B97B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Teikėjas per paskutinius 3  metus (skaičiuojant iki pasiūlymų pateikimo termino pabaigos) arba per laiką nuo teikėjo įregistravimo dienos (jeigu teikėjas vykdė veiklą trumpiau nei 3 metus) yra tinkamai įvykdęs arba vykdo bent vieną ar kelias sutartis, kurių objektas yra daugiafunkcinių spausdintuvų:</w:t>
            </w:r>
          </w:p>
          <w:p w14:paraId="5D6D6A90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a) nuoma ir jų techninės priežiūros (įskaitant aptarnavimą ir eksploatacinių medžiagų tiekimą) paslaugos,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 </w:t>
            </w:r>
            <w:r w:rsidRPr="00554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9E1012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b) pardavimas ir jų techninės priežiūros (įskaitant aptarnavimą ir eksploatacinių medžiagų tiekimą) paslaugos,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įranga.  </w:t>
            </w:r>
          </w:p>
          <w:p w14:paraId="4FDB62BF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Įvykdytos  (įvykdytų) tokios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) sutarties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) arba vykdomos (vykdomų)  tokios sutarties arba tokių  sutarčių suminė vertė ne mažesnė kaip 100 000,00 Eur be PVM.</w:t>
            </w:r>
          </w:p>
          <w:p w14:paraId="2E681BEB" w14:textId="77777777" w:rsidR="00224BC8" w:rsidRPr="00AF543E" w:rsidRDefault="00224BC8" w:rsidP="00224BC8">
            <w:pPr>
              <w:pStyle w:val="ListParagraph"/>
              <w:tabs>
                <w:tab w:val="left" w:pos="1134"/>
                <w:tab w:val="left" w:pos="156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/>
                <w:sz w:val="24"/>
                <w:szCs w:val="24"/>
              </w:rPr>
              <w:t>Pastabos: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B0B5AA" w14:textId="3B592A7D" w:rsidR="00224BC8" w:rsidRPr="00B35A2D" w:rsidRDefault="00224BC8" w:rsidP="00224B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Jeigu teikėjas teikia informaciją apie vykdomą sutartį, laikoma, kad jo patirtis atitinka keliamus reikalavimus, jeigu per pastaruosius 3 metus (iki pasiūlymų pateikimo termino pabaigos) arba per laiką nuo teikėjo įregistravimo dienos (jei teikėjas vykdo veiklą mažiau nei 3 metus) teikėjas yra įvykdęs daugiafunkcinių spausdintuvų nuomos ir jų techninės priežiūros (įskaitant aptarnavimą ir eksploatacinių medžiagų tiekimą) paslaugų sutartį,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  arba pardavimo ir jų techninės priežiūros (įskaitant aptarnavimą ir eksploatacinių medžiagų tiekimą) paslaugų sutartį,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įranga, sutarties arba sutarties įvykdytos dalies vertė būtų ne mažesnė nei 100 000,00  Eur be PVM.</w:t>
            </w:r>
          </w:p>
        </w:tc>
        <w:tc>
          <w:tcPr>
            <w:tcW w:w="4940" w:type="dxa"/>
          </w:tcPr>
          <w:p w14:paraId="1C9D4355" w14:textId="77777777" w:rsidR="00224BC8" w:rsidRPr="00AF543E" w:rsidRDefault="00224BC8" w:rsidP="00224B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PATEIKIAMA:</w:t>
            </w:r>
          </w:p>
          <w:p w14:paraId="582CCDB9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>Pagrindinių per pastaruosius 3 metus suteiktų paslaugų (pateiktų prekių) sąrašas, kuriame nurodytos suteiktos paslaugos (pateiktos prekės), paslaugų (prekių) bendros sumos, datos ir paslaugų (prekių) gavėjai (tiek viešieji, tiek privatieji) (Sąlygų priedas 5).</w:t>
            </w:r>
          </w:p>
          <w:p w14:paraId="49DD14BD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Jei teikėjas teikia informaciją apie įvykdytą sutartį, jis papildomai turi pateikti bent vieną iš žemiau nurodytų dokumentų:</w:t>
            </w:r>
          </w:p>
          <w:p w14:paraId="41716B08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Įvykdytos sutarties kopiją, jei ši sutartis sudaryta su ne perkančiosiomis organizacijomis / perkančiaisiais subjektais. Jei įvykdytos sutarties kopija negali būti pateikta dėl informacijos, kuri yra teikėjo komercinė (gamybinė) paslaptis, gali būti pateikiamas sutarties  išrašas, kuriame privalo būti ši informacija: sutarties data (pradžia ir pabaiga (jei taikoma)), sutarties numeris, sutarties šalis, sutarties objektas, sutarties vertė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ne mažesnė kaip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100 000,00 Eur be PVM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5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</w:p>
          <w:p w14:paraId="3723D99D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Užsakovo patvirtinta pažyma dėl įvykdytos sutarties, kurioje būtų nurodyta, kad sutartis įvykdyta tinkamai, sutarties vertė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ne mažesnė kaip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100 000,00 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Eur be PVM ir sutarties objektas, </w:t>
            </w:r>
            <w:r w:rsidRPr="00AF5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</w:p>
          <w:p w14:paraId="75602F5A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Įvykdytos sutarties sąskaitas faktūras ar kitus finansinius dokumentus, įrodančius, jog įvykdytos sutarties vertė yra ne mažesnė kaip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100 000,00 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Eur be PVM ir, kad už šią sumą buvo suteikta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daugiafunkcinių spausdintuvų:</w:t>
            </w:r>
          </w:p>
          <w:p w14:paraId="06058F4D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a) nuoma ir jų techninės priežiūros (įskaitant aptarnavimą ir eksploatacinių medžiagų tiekimą) paslaugų sutartį,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 arba </w:t>
            </w:r>
          </w:p>
          <w:p w14:paraId="1E573D57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b) pardavimas ir jų techninės priežiūros (įskaitant aptarnavimą ir eksploatacinių medžiagų tiekimą) paslaugos,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įranga.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D8E735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Jei teikėjas teikia informaciją apie vykdomą sutartį, jis papildomai turi pateikti bent vieną iš žemiau nurodytų dokumentų:</w:t>
            </w:r>
          </w:p>
          <w:p w14:paraId="032AA35D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Vykdomos sutarties kopiją, jei ši sutartis sudaryta su ne perkančiosiomis organizacijomis / perkančiaisiais subjektais. Jei vykdomos sutarties kopija negali būti pateikta dėl informacijos, kuri yra teikėjo komercinė (gamybinė) paslaptis, gali būti pateikiamas sutarties išrašas, kuriame privalo būti ši informacija: sutarties data, sutarties numeris, sutarties šalis, sutarties objektas, sutarties vertė ne mažesnė kaip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100 000,00 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Eur be PVM, sutarties terminas, </w:t>
            </w:r>
            <w:r w:rsidRPr="00AF5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</w:p>
          <w:p w14:paraId="15C9E8BA" w14:textId="77777777" w:rsidR="00224BC8" w:rsidRPr="00AF543E" w:rsidRDefault="00224BC8" w:rsidP="00224BC8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>2. Užsakovo patvirtinta pažyma dėl įvykdytos sutarties dalies vertės, sutarties objekto ir kad sutarties dalis buvo įvykdyta tinkamai.</w:t>
            </w:r>
          </w:p>
          <w:p w14:paraId="7DF1D50D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Vykdomos sutarties sąskaitas faktūras ar kitus finansinius dokumentus, įrodančius, jog vykdytos sutarties vertė yra ne mažesnė kaip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100 000,00 </w:t>
            </w:r>
            <w:r w:rsidRPr="00AF54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Eur be PVM ir, kad už šią sumą buvo suteikta 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daugiafunkcinių spausdintuvų:</w:t>
            </w:r>
          </w:p>
          <w:p w14:paraId="41874E61" w14:textId="77777777" w:rsidR="00224BC8" w:rsidRPr="00AF543E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a) nuoma ir jų techninės priežiūros (įskaitant aptarnavimą ir eksploatacinių medžiagų tiekimą) paslaugų sutartį,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 arba</w:t>
            </w:r>
          </w:p>
          <w:p w14:paraId="215C3224" w14:textId="77777777" w:rsidR="00224BC8" w:rsidRDefault="00224BC8" w:rsidP="00224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b) pardavimas ir jų techninės priežiūros (įskaitant aptarnavimą ir eksploatacinių medžiagų tiekimą) paslaugos, kurioje (-</w:t>
            </w:r>
            <w:proofErr w:type="spellStart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) buvo atliktas spausdinimo paslaugų valdymo programinės įrangos integravimas (pilnas „Sek mane (angl. –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Follow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me)“</w:t>
            </w:r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funkcionalumas su vartotojų autorizacija kortele) su </w:t>
            </w:r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Microsoft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Active</w:t>
            </w:r>
            <w:proofErr w:type="spellEnd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543E">
              <w:rPr>
                <w:rFonts w:ascii="Times New Roman" w:hAnsi="Times New Roman" w:cs="Times New Roman"/>
                <w:i/>
                <w:sz w:val="24"/>
                <w:szCs w:val="24"/>
              </w:rPr>
              <w:t>Directory</w:t>
            </w:r>
            <w:proofErr w:type="spellEnd"/>
            <w:r w:rsidRPr="00AF543E">
              <w:rPr>
                <w:rFonts w:ascii="Times New Roman" w:hAnsi="Times New Roman" w:cs="Times New Roman"/>
                <w:sz w:val="24"/>
                <w:szCs w:val="24"/>
              </w:rPr>
              <w:t xml:space="preserve"> arba lygiaverte programine įranga. </w:t>
            </w:r>
          </w:p>
          <w:p w14:paraId="5D736028" w14:textId="68FC6192" w:rsidR="00B35A2D" w:rsidRPr="008027E0" w:rsidRDefault="00B35A2D" w:rsidP="00224BC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</w:pPr>
            <w:r w:rsidRPr="008027E0">
              <w:rPr>
                <w:rFonts w:ascii="Times New Roman" w:hAnsi="Times New Roman" w:cs="Times New Roman"/>
                <w:i/>
                <w:sz w:val="24"/>
                <w:szCs w:val="24"/>
              </w:rPr>
              <w:t>(taip pat tiekėjas pildo pirkimo dokumentų formos 6 VLK PD FK 1 lentelę)</w:t>
            </w:r>
          </w:p>
        </w:tc>
      </w:tr>
      <w:tr w:rsidR="004A1B6B" w:rsidRPr="008027E0" w14:paraId="4FC84D74" w14:textId="77777777" w:rsidTr="00B5258B">
        <w:tc>
          <w:tcPr>
            <w:tcW w:w="957" w:type="dxa"/>
          </w:tcPr>
          <w:p w14:paraId="1BFC1C41" w14:textId="25DEE41C" w:rsidR="004A1B6B" w:rsidRDefault="00224BC8" w:rsidP="00B525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2</w:t>
            </w:r>
            <w:r w:rsidR="004A1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731" w:type="dxa"/>
          </w:tcPr>
          <w:p w14:paraId="31D4A4F5" w14:textId="6F794A02" w:rsidR="004A1B6B" w:rsidRDefault="004A1B6B" w:rsidP="00B525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Tiekėjas privalo turėti </w:t>
            </w:r>
            <w:r w:rsidR="00992B81" w:rsidRPr="00992B81">
              <w:rPr>
                <w:rFonts w:ascii="Times New Roman" w:hAnsi="Times New Roman"/>
                <w:sz w:val="24"/>
                <w:szCs w:val="24"/>
              </w:rPr>
              <w:t>pagalbos tarnybos sistemą (</w:t>
            </w:r>
            <w:proofErr w:type="spellStart"/>
            <w:r w:rsidR="00992B81" w:rsidRPr="00992B81">
              <w:rPr>
                <w:rFonts w:ascii="Times New Roman" w:hAnsi="Times New Roman"/>
                <w:sz w:val="24"/>
                <w:szCs w:val="24"/>
              </w:rPr>
              <w:t>Service</w:t>
            </w:r>
            <w:proofErr w:type="spellEnd"/>
            <w:r w:rsidR="00992B81" w:rsidRPr="00992B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92B81" w:rsidRPr="00992B81">
              <w:rPr>
                <w:rFonts w:ascii="Times New Roman" w:hAnsi="Times New Roman"/>
                <w:sz w:val="24"/>
                <w:szCs w:val="24"/>
              </w:rPr>
              <w:t>Desk</w:t>
            </w:r>
            <w:proofErr w:type="spellEnd"/>
            <w:r w:rsidR="00992B81" w:rsidRPr="00992B8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kuri turi būti prieinama perkančiajai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organizacijai internetu</w:t>
            </w:r>
            <w:r w:rsidR="00397F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FB2" w:rsidRPr="00F72E06">
              <w:rPr>
                <w:rFonts w:ascii="Times New Roman" w:hAnsi="Times New Roman" w:cs="Times New Roman"/>
                <w:sz w:val="24"/>
                <w:szCs w:val="24"/>
              </w:rPr>
              <w:t>ir apsaugota SSL protokolu</w:t>
            </w:r>
            <w:r w:rsidRPr="00F72E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40" w:type="dxa"/>
          </w:tcPr>
          <w:p w14:paraId="34489488" w14:textId="23B7D72F" w:rsidR="00397FB2" w:rsidRDefault="00397FB2" w:rsidP="00E06D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 xml:space="preserve">Pateikti </w:t>
            </w:r>
            <w:r w:rsidR="00992B81" w:rsidRPr="00992B81">
              <w:rPr>
                <w:rFonts w:ascii="Times New Roman" w:hAnsi="Times New Roman"/>
                <w:sz w:val="24"/>
                <w:szCs w:val="24"/>
              </w:rPr>
              <w:t>pagalbos tarnybos</w:t>
            </w:r>
            <w:r w:rsidR="00992B81" w:rsidRPr="00397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397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sistemos aprašymą, nurodant jos internetinį adresą, laikiną vartotojo vardą ir slaptažodį.</w:t>
            </w:r>
            <w:r w:rsidRPr="008027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5C91F73" w14:textId="0E88E1BC" w:rsidR="004A1B6B" w:rsidRPr="008027E0" w:rsidRDefault="00397FB2" w:rsidP="00E06DE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027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(taip pat tiekėjas pildo pirkimo dokumentų formos 6 VLK PD FK 1 lentelę)</w:t>
            </w:r>
          </w:p>
        </w:tc>
      </w:tr>
    </w:tbl>
    <w:p w14:paraId="232C7BC0" w14:textId="77777777" w:rsidR="000F4891" w:rsidRPr="005F7732" w:rsidRDefault="000F4891" w:rsidP="000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431D0" w14:textId="24163D7F" w:rsidR="00002D1E" w:rsidRPr="005F7732" w:rsidRDefault="00365141" w:rsidP="005F7732">
      <w:pPr>
        <w:pStyle w:val="BodyText2"/>
        <w:numPr>
          <w:ilvl w:val="0"/>
          <w:numId w:val="15"/>
        </w:numPr>
        <w:tabs>
          <w:tab w:val="clear" w:pos="317"/>
        </w:tabs>
        <w:jc w:val="center"/>
        <w:rPr>
          <w:b/>
        </w:rPr>
      </w:pPr>
      <w:r w:rsidRPr="005F7732">
        <w:rPr>
          <w:b/>
        </w:rPr>
        <w:t>STANDARTAI</w:t>
      </w:r>
    </w:p>
    <w:p w14:paraId="5C47FA30" w14:textId="77777777" w:rsidR="00365141" w:rsidRPr="005F7732" w:rsidRDefault="00365141" w:rsidP="000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5E691" w14:textId="6788D866" w:rsidR="00365141" w:rsidRDefault="00365141" w:rsidP="00BA2F08">
      <w:pPr>
        <w:pStyle w:val="BodyText2"/>
        <w:numPr>
          <w:ilvl w:val="1"/>
          <w:numId w:val="15"/>
        </w:numPr>
        <w:tabs>
          <w:tab w:val="clear" w:pos="317"/>
        </w:tabs>
        <w:ind w:left="0" w:firstLine="567"/>
      </w:pPr>
      <w:r w:rsidRPr="005F7732">
        <w:t>Tiekėjas, dalyvaujantis pirkime, turi atitikti 5 lentelėje nurody</w:t>
      </w:r>
      <w:r w:rsidR="009D2970" w:rsidRPr="005F7732">
        <w:t xml:space="preserve">tus </w:t>
      </w:r>
      <w:r w:rsidR="004D5337" w:rsidRPr="00EA24C3">
        <w:t>aplinkos apsaugos vadybos sistemos</w:t>
      </w:r>
      <w:r w:rsidR="004D5337" w:rsidRPr="005F7732">
        <w:t xml:space="preserve"> </w:t>
      </w:r>
      <w:r w:rsidR="004D5337">
        <w:t xml:space="preserve">ir </w:t>
      </w:r>
      <w:r w:rsidR="007642B7">
        <w:t>informacijos saugumo valdymo sistemos</w:t>
      </w:r>
      <w:r w:rsidR="007642B7" w:rsidRPr="00EE37ED">
        <w:rPr>
          <w:sz w:val="23"/>
          <w:szCs w:val="23"/>
        </w:rPr>
        <w:t xml:space="preserve"> </w:t>
      </w:r>
      <w:r w:rsidRPr="005F7732">
        <w:t>standartų reikalavimus</w:t>
      </w:r>
      <w:r w:rsidR="00BA2F08">
        <w:t>:</w:t>
      </w:r>
    </w:p>
    <w:p w14:paraId="0945479D" w14:textId="77777777" w:rsidR="0099521F" w:rsidRPr="005F7732" w:rsidRDefault="0099521F" w:rsidP="00BA2F08">
      <w:pPr>
        <w:pStyle w:val="BodyText2"/>
        <w:tabs>
          <w:tab w:val="clear" w:pos="317"/>
        </w:tabs>
        <w:ind w:left="720"/>
      </w:pPr>
    </w:p>
    <w:p w14:paraId="32B0FF10" w14:textId="26010BE0" w:rsidR="00365141" w:rsidRPr="005F7732" w:rsidRDefault="00365141" w:rsidP="00365141">
      <w:pPr>
        <w:pStyle w:val="BodyText2"/>
        <w:tabs>
          <w:tab w:val="clear" w:pos="317"/>
        </w:tabs>
      </w:pPr>
      <w:r w:rsidRPr="005F7732">
        <w:rPr>
          <w:b/>
        </w:rPr>
        <w:t>5 lentelė</w:t>
      </w:r>
      <w:r w:rsidRPr="005F7732">
        <w:t xml:space="preserve">. </w:t>
      </w:r>
      <w:r w:rsidR="00531402" w:rsidRPr="005F7732">
        <w:t>Informacijos saugumo valdymo sistemos</w:t>
      </w:r>
      <w:r w:rsidRPr="005F7732">
        <w:t xml:space="preserve"> </w:t>
      </w:r>
      <w:r w:rsidR="00060EA9" w:rsidRPr="005F7732">
        <w:t>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"/>
        <w:gridCol w:w="3738"/>
        <w:gridCol w:w="4939"/>
      </w:tblGrid>
      <w:tr w:rsidR="00365141" w:rsidRPr="005F7732" w14:paraId="6FEF677B" w14:textId="77777777" w:rsidTr="00FA1C9B">
        <w:tc>
          <w:tcPr>
            <w:tcW w:w="951" w:type="dxa"/>
          </w:tcPr>
          <w:p w14:paraId="4B35DF21" w14:textId="77777777" w:rsidR="00365141" w:rsidRPr="005F7732" w:rsidRDefault="00365141" w:rsidP="00365141">
            <w:pPr>
              <w:pStyle w:val="BodyText2"/>
              <w:tabs>
                <w:tab w:val="clear" w:pos="317"/>
              </w:tabs>
              <w:rPr>
                <w:sz w:val="22"/>
                <w:szCs w:val="22"/>
              </w:rPr>
            </w:pPr>
            <w:r w:rsidRPr="005F7732">
              <w:rPr>
                <w:sz w:val="22"/>
                <w:szCs w:val="22"/>
              </w:rPr>
              <w:t>Eil. Nr.</w:t>
            </w:r>
          </w:p>
        </w:tc>
        <w:tc>
          <w:tcPr>
            <w:tcW w:w="3738" w:type="dxa"/>
          </w:tcPr>
          <w:p w14:paraId="6CBDD86A" w14:textId="77777777" w:rsidR="00365141" w:rsidRPr="005F7732" w:rsidRDefault="00365141" w:rsidP="00365141">
            <w:pPr>
              <w:pStyle w:val="BodyText2"/>
              <w:tabs>
                <w:tab w:val="clear" w:pos="317"/>
              </w:tabs>
            </w:pPr>
            <w:r w:rsidRPr="005F7732">
              <w:t>Reikalavimai</w:t>
            </w:r>
          </w:p>
        </w:tc>
        <w:tc>
          <w:tcPr>
            <w:tcW w:w="4939" w:type="dxa"/>
          </w:tcPr>
          <w:p w14:paraId="4A245C22" w14:textId="77777777" w:rsidR="00365141" w:rsidRPr="005F7732" w:rsidRDefault="00365141" w:rsidP="00365141">
            <w:pPr>
              <w:pStyle w:val="BodyText2"/>
              <w:tabs>
                <w:tab w:val="clear" w:pos="317"/>
              </w:tabs>
            </w:pPr>
            <w:r w:rsidRPr="005F7732">
              <w:t>Atitiktį įrodantys dokumentai</w:t>
            </w:r>
          </w:p>
        </w:tc>
      </w:tr>
      <w:tr w:rsidR="00531402" w:rsidRPr="005F7732" w14:paraId="5ABB113D" w14:textId="77777777" w:rsidTr="00FA1C9B">
        <w:tc>
          <w:tcPr>
            <w:tcW w:w="951" w:type="dxa"/>
          </w:tcPr>
          <w:p w14:paraId="4E61BF70" w14:textId="2F424D0C" w:rsidR="00531402" w:rsidRPr="005F7732" w:rsidRDefault="00531402" w:rsidP="00531402">
            <w:pPr>
              <w:pStyle w:val="BodyText2"/>
              <w:tabs>
                <w:tab w:val="clear" w:pos="317"/>
              </w:tabs>
            </w:pPr>
            <w:r w:rsidRPr="005F7732">
              <w:t>1.</w:t>
            </w:r>
          </w:p>
        </w:tc>
        <w:tc>
          <w:tcPr>
            <w:tcW w:w="3738" w:type="dxa"/>
          </w:tcPr>
          <w:p w14:paraId="16F9F8F1" w14:textId="2799B00B" w:rsidR="00531402" w:rsidRPr="00893D05" w:rsidRDefault="00EE37ED" w:rsidP="00531402">
            <w:pPr>
              <w:pStyle w:val="NormalLent"/>
              <w:shd w:val="clear" w:color="auto" w:fill="FFFFFF" w:themeFill="background1"/>
              <w:rPr>
                <w:sz w:val="23"/>
                <w:szCs w:val="23"/>
              </w:rPr>
            </w:pPr>
            <w:r w:rsidRPr="00EE37ED">
              <w:rPr>
                <w:sz w:val="23"/>
                <w:szCs w:val="23"/>
              </w:rPr>
              <w:t xml:space="preserve">Tiekėjas privalo būti įdiegęs ir dirbti pagal </w:t>
            </w:r>
            <w:r w:rsidR="00E47FED">
              <w:rPr>
                <w:szCs w:val="24"/>
              </w:rPr>
              <w:t xml:space="preserve">aplinkos apsaugos vadybos sistemos </w:t>
            </w:r>
            <w:r w:rsidRPr="00EE37ED">
              <w:rPr>
                <w:sz w:val="23"/>
                <w:szCs w:val="23"/>
              </w:rPr>
              <w:t>reikalavimus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4939" w:type="dxa"/>
          </w:tcPr>
          <w:p w14:paraId="0ECFF372" w14:textId="5CFD0120" w:rsidR="00DC1896" w:rsidRPr="00893D05" w:rsidRDefault="00EE37ED" w:rsidP="00EE37ED">
            <w:pPr>
              <w:pStyle w:val="BodyText2"/>
              <w:tabs>
                <w:tab w:val="clear" w:pos="317"/>
              </w:tabs>
              <w:rPr>
                <w:sz w:val="23"/>
                <w:szCs w:val="23"/>
              </w:rPr>
            </w:pPr>
            <w:r w:rsidRPr="00EE37ED">
              <w:rPr>
                <w:rFonts w:eastAsia="Times New Roman"/>
                <w:sz w:val="23"/>
                <w:szCs w:val="23"/>
              </w:rPr>
              <w:t xml:space="preserve">Tiekėjas pateikia nepriklausomos 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kredituotos </w:t>
            </w:r>
            <w:r w:rsidRPr="00EE37ED">
              <w:rPr>
                <w:rFonts w:eastAsia="Times New Roman"/>
                <w:sz w:val="23"/>
                <w:szCs w:val="23"/>
              </w:rPr>
              <w:t xml:space="preserve">sertifikavimo </w:t>
            </w:r>
            <w:r w:rsidR="00531402" w:rsidRPr="00893D05">
              <w:rPr>
                <w:rFonts w:eastAsia="Times New Roman"/>
                <w:sz w:val="23"/>
                <w:szCs w:val="23"/>
              </w:rPr>
              <w:t>institucijos išduot</w:t>
            </w:r>
            <w:r>
              <w:rPr>
                <w:rFonts w:eastAsia="Times New Roman"/>
                <w:sz w:val="23"/>
                <w:szCs w:val="23"/>
              </w:rPr>
              <w:t>ą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 galiojant</w:t>
            </w:r>
            <w:r>
              <w:rPr>
                <w:rFonts w:eastAsia="Times New Roman"/>
                <w:sz w:val="23"/>
                <w:szCs w:val="23"/>
              </w:rPr>
              <w:t>į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 sertifikat</w:t>
            </w:r>
            <w:r>
              <w:rPr>
                <w:rFonts w:eastAsia="Times New Roman"/>
                <w:sz w:val="23"/>
                <w:szCs w:val="23"/>
              </w:rPr>
              <w:t>ą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 arba lygiavert</w:t>
            </w:r>
            <w:r>
              <w:rPr>
                <w:rFonts w:eastAsia="Times New Roman"/>
                <w:sz w:val="23"/>
                <w:szCs w:val="23"/>
              </w:rPr>
              <w:t>į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 dokument</w:t>
            </w:r>
            <w:r>
              <w:rPr>
                <w:rFonts w:eastAsia="Times New Roman"/>
                <w:sz w:val="23"/>
                <w:szCs w:val="23"/>
              </w:rPr>
              <w:t>ą</w:t>
            </w:r>
            <w:r w:rsidR="00531402" w:rsidRPr="00893D05">
              <w:rPr>
                <w:rFonts w:eastAsia="Times New Roman"/>
                <w:sz w:val="23"/>
                <w:szCs w:val="23"/>
              </w:rPr>
              <w:t>, patvirtinant</w:t>
            </w:r>
            <w:r>
              <w:rPr>
                <w:rFonts w:eastAsia="Times New Roman"/>
                <w:sz w:val="23"/>
                <w:szCs w:val="23"/>
              </w:rPr>
              <w:t>į</w:t>
            </w:r>
            <w:r w:rsidR="00531402" w:rsidRPr="00893D05">
              <w:rPr>
                <w:rFonts w:eastAsia="Times New Roman"/>
                <w:sz w:val="23"/>
                <w:szCs w:val="23"/>
              </w:rPr>
              <w:t xml:space="preserve"> tiekėjo </w:t>
            </w:r>
            <w:r w:rsidR="00397FB2">
              <w:rPr>
                <w:rFonts w:eastAsia="Times New Roman"/>
              </w:rPr>
              <w:t>aplinkos apsaugos vadybos sistemos</w:t>
            </w:r>
            <w:r w:rsidR="00397FB2" w:rsidRPr="00893D05">
              <w:rPr>
                <w:sz w:val="23"/>
                <w:szCs w:val="23"/>
              </w:rPr>
              <w:t xml:space="preserve"> </w:t>
            </w:r>
            <w:r w:rsidR="00531402" w:rsidRPr="00893D05">
              <w:rPr>
                <w:sz w:val="23"/>
                <w:szCs w:val="23"/>
              </w:rPr>
              <w:t>atitikimo konkrečiam (</w:t>
            </w:r>
            <w:r w:rsidR="00531402" w:rsidRPr="00893D05">
              <w:rPr>
                <w:rFonts w:eastAsia="Times New Roman"/>
                <w:sz w:val="23"/>
                <w:szCs w:val="23"/>
              </w:rPr>
              <w:t>ISO</w:t>
            </w:r>
            <w:r w:rsidR="00A54760" w:rsidRPr="00893D05">
              <w:rPr>
                <w:rFonts w:eastAsia="Times New Roman"/>
                <w:sz w:val="23"/>
                <w:szCs w:val="23"/>
              </w:rPr>
              <w:t xml:space="preserve"> </w:t>
            </w:r>
            <w:r w:rsidR="00397FB2">
              <w:rPr>
                <w:rFonts w:eastAsia="Times New Roman"/>
                <w:sz w:val="23"/>
                <w:szCs w:val="23"/>
              </w:rPr>
              <w:t>14001 arba lygiaverčio</w:t>
            </w:r>
            <w:r w:rsidR="00531402" w:rsidRPr="00893D05">
              <w:rPr>
                <w:sz w:val="23"/>
                <w:szCs w:val="23"/>
              </w:rPr>
              <w:t xml:space="preserve">) standartui įvertinimą. Pateikiamo „lygiaverčio“ dokumento lygiavertiškumą įrodyti turi tiekėjas </w:t>
            </w:r>
            <w:r w:rsidR="00531402" w:rsidRPr="00893D05">
              <w:rPr>
                <w:i/>
                <w:sz w:val="23"/>
                <w:szCs w:val="23"/>
              </w:rPr>
              <w:t>(</w:t>
            </w:r>
            <w:r w:rsidR="009378EC" w:rsidRPr="00893D05">
              <w:rPr>
                <w:i/>
                <w:sz w:val="23"/>
                <w:szCs w:val="23"/>
              </w:rPr>
              <w:t xml:space="preserve">taip pat </w:t>
            </w:r>
            <w:r w:rsidR="00531402" w:rsidRPr="00893D05">
              <w:rPr>
                <w:i/>
                <w:sz w:val="23"/>
                <w:szCs w:val="23"/>
              </w:rPr>
              <w:t>tiekėjas pildo pirkimo dokumentų formos 6 VLK PD FK 1 lentelę)</w:t>
            </w:r>
            <w:r>
              <w:rPr>
                <w:i/>
                <w:sz w:val="23"/>
                <w:szCs w:val="23"/>
              </w:rPr>
              <w:t>.</w:t>
            </w:r>
          </w:p>
        </w:tc>
      </w:tr>
      <w:tr w:rsidR="00EE37ED" w:rsidRPr="005F7732" w14:paraId="576A29F5" w14:textId="77777777" w:rsidTr="00FA1C9B">
        <w:tc>
          <w:tcPr>
            <w:tcW w:w="951" w:type="dxa"/>
          </w:tcPr>
          <w:p w14:paraId="273ED8B2" w14:textId="700E3E12" w:rsidR="00EE37ED" w:rsidRPr="005F7732" w:rsidRDefault="00EE37ED" w:rsidP="00531402">
            <w:pPr>
              <w:pStyle w:val="BodyText2"/>
              <w:tabs>
                <w:tab w:val="clear" w:pos="317"/>
              </w:tabs>
            </w:pPr>
            <w:r>
              <w:t>2.</w:t>
            </w:r>
          </w:p>
        </w:tc>
        <w:tc>
          <w:tcPr>
            <w:tcW w:w="3738" w:type="dxa"/>
          </w:tcPr>
          <w:p w14:paraId="310BFF54" w14:textId="742473EF" w:rsidR="00EE37ED" w:rsidRPr="00893D05" w:rsidRDefault="00EE37ED" w:rsidP="00531402">
            <w:pPr>
              <w:pStyle w:val="NormalLent"/>
              <w:shd w:val="clear" w:color="auto" w:fill="FFFFFF" w:themeFill="background1"/>
              <w:rPr>
                <w:sz w:val="23"/>
                <w:szCs w:val="23"/>
              </w:rPr>
            </w:pPr>
            <w:r w:rsidRPr="00EE37ED">
              <w:rPr>
                <w:sz w:val="23"/>
                <w:szCs w:val="23"/>
              </w:rPr>
              <w:t xml:space="preserve">Tiekėjas privalo būti įdiegęs ir dirbti pagal </w:t>
            </w:r>
            <w:r w:rsidR="00397FB2">
              <w:rPr>
                <w:szCs w:val="24"/>
              </w:rPr>
              <w:t>informacijos saugumo valdymo sistemos</w:t>
            </w:r>
            <w:r w:rsidRPr="00EE37ED">
              <w:rPr>
                <w:sz w:val="23"/>
                <w:szCs w:val="23"/>
              </w:rPr>
              <w:t xml:space="preserve"> reikalavimus.</w:t>
            </w:r>
          </w:p>
        </w:tc>
        <w:tc>
          <w:tcPr>
            <w:tcW w:w="4939" w:type="dxa"/>
          </w:tcPr>
          <w:p w14:paraId="344F0B1D" w14:textId="6ADAE2AA" w:rsidR="00EE37ED" w:rsidRPr="00893D05" w:rsidRDefault="00EE37ED" w:rsidP="00531402">
            <w:pPr>
              <w:pStyle w:val="BodyText2"/>
              <w:tabs>
                <w:tab w:val="clear" w:pos="317"/>
              </w:tabs>
              <w:rPr>
                <w:rFonts w:eastAsia="Times New Roman"/>
                <w:sz w:val="23"/>
                <w:szCs w:val="23"/>
              </w:rPr>
            </w:pPr>
            <w:r w:rsidRPr="00EE37ED">
              <w:rPr>
                <w:rFonts w:eastAsia="Times New Roman"/>
                <w:sz w:val="23"/>
                <w:szCs w:val="23"/>
              </w:rPr>
              <w:t xml:space="preserve">Tiekėjas pateikia nepriklausomos 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893D05">
              <w:rPr>
                <w:rFonts w:eastAsia="Times New Roman"/>
                <w:sz w:val="23"/>
                <w:szCs w:val="23"/>
              </w:rPr>
              <w:t xml:space="preserve">kredituotos </w:t>
            </w:r>
            <w:r w:rsidRPr="00EE37ED">
              <w:rPr>
                <w:rFonts w:eastAsia="Times New Roman"/>
                <w:sz w:val="23"/>
                <w:szCs w:val="23"/>
              </w:rPr>
              <w:t xml:space="preserve">sertifikavimo įstaigos išduotą galiojantį standarto ISO </w:t>
            </w:r>
            <w:r w:rsidR="00397FB2">
              <w:rPr>
                <w:rFonts w:eastAsia="Times New Roman"/>
                <w:sz w:val="23"/>
                <w:szCs w:val="23"/>
              </w:rPr>
              <w:t>27</w:t>
            </w:r>
            <w:r w:rsidRPr="00EE37ED">
              <w:rPr>
                <w:rFonts w:eastAsia="Times New Roman"/>
                <w:sz w:val="23"/>
                <w:szCs w:val="23"/>
              </w:rPr>
              <w:t xml:space="preserve">001 arba lygiaverčio standarto atitikties sertifikatą, arba kitus lygiaverčius dokumentus. </w:t>
            </w:r>
            <w:r w:rsidR="00397FB2" w:rsidRPr="00893D05">
              <w:rPr>
                <w:sz w:val="23"/>
                <w:szCs w:val="23"/>
              </w:rPr>
              <w:t xml:space="preserve">Pateikiamo „lygiaverčio“ dokumento lygiavertiškumą įrodyti turi tiekėjas </w:t>
            </w:r>
            <w:r w:rsidRPr="00893D05">
              <w:rPr>
                <w:i/>
                <w:sz w:val="23"/>
                <w:szCs w:val="23"/>
              </w:rPr>
              <w:t>(taip pat tiekėjas pildo pirkimo dokumentų formos 6 VLK PD FK 1 lentelę)</w:t>
            </w:r>
            <w:r>
              <w:rPr>
                <w:i/>
                <w:sz w:val="23"/>
                <w:szCs w:val="23"/>
              </w:rPr>
              <w:t>.</w:t>
            </w:r>
          </w:p>
        </w:tc>
      </w:tr>
      <w:tr w:rsidR="00847DEC" w:rsidRPr="00EE37ED" w14:paraId="07F06C8E" w14:textId="77777777" w:rsidTr="00171FB6">
        <w:tc>
          <w:tcPr>
            <w:tcW w:w="951" w:type="dxa"/>
          </w:tcPr>
          <w:p w14:paraId="56C43DAF" w14:textId="77777777" w:rsidR="00847DEC" w:rsidRDefault="00847DEC" w:rsidP="00171FB6">
            <w:pPr>
              <w:pStyle w:val="BodyText2"/>
              <w:tabs>
                <w:tab w:val="clear" w:pos="317"/>
              </w:tabs>
            </w:pPr>
            <w:r>
              <w:t>3.</w:t>
            </w:r>
          </w:p>
        </w:tc>
        <w:tc>
          <w:tcPr>
            <w:tcW w:w="3738" w:type="dxa"/>
          </w:tcPr>
          <w:p w14:paraId="417F58E3" w14:textId="77777777" w:rsidR="00847DEC" w:rsidRPr="00EE37ED" w:rsidRDefault="00847DEC" w:rsidP="00171FB6">
            <w:pPr>
              <w:pStyle w:val="NormalLent"/>
              <w:shd w:val="clear" w:color="auto" w:fill="FFFFFF" w:themeFill="background1"/>
              <w:rPr>
                <w:sz w:val="23"/>
                <w:szCs w:val="23"/>
              </w:rPr>
            </w:pPr>
            <w:r w:rsidRPr="00EE37ED">
              <w:rPr>
                <w:sz w:val="23"/>
                <w:szCs w:val="23"/>
              </w:rPr>
              <w:t xml:space="preserve">Tiekėjas privalo būti įdiegęs ir dirbti pagal </w:t>
            </w:r>
            <w:r w:rsidRPr="00B956AD">
              <w:rPr>
                <w:szCs w:val="24"/>
              </w:rPr>
              <w:t>informacinių technologijų paslaugų valdymo</w:t>
            </w:r>
            <w:r>
              <w:rPr>
                <w:szCs w:val="24"/>
              </w:rPr>
              <w:t xml:space="preserve"> sistemos</w:t>
            </w:r>
            <w:r w:rsidRPr="00EE37ED">
              <w:rPr>
                <w:sz w:val="23"/>
                <w:szCs w:val="23"/>
              </w:rPr>
              <w:t xml:space="preserve"> reikalavimus.</w:t>
            </w:r>
          </w:p>
        </w:tc>
        <w:tc>
          <w:tcPr>
            <w:tcW w:w="4939" w:type="dxa"/>
          </w:tcPr>
          <w:p w14:paraId="4D81CF09" w14:textId="77777777" w:rsidR="00847DEC" w:rsidRPr="00EE37ED" w:rsidRDefault="00847DEC" w:rsidP="00171FB6">
            <w:pPr>
              <w:pStyle w:val="BodyText2"/>
              <w:tabs>
                <w:tab w:val="clear" w:pos="317"/>
              </w:tabs>
              <w:rPr>
                <w:rFonts w:eastAsia="Times New Roman"/>
                <w:sz w:val="23"/>
                <w:szCs w:val="23"/>
              </w:rPr>
            </w:pPr>
            <w:r w:rsidRPr="00EE37ED">
              <w:rPr>
                <w:rFonts w:eastAsia="Times New Roman"/>
                <w:sz w:val="23"/>
                <w:szCs w:val="23"/>
              </w:rPr>
              <w:t xml:space="preserve">Tiekėjas pateikia nepriklausomos 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893D05">
              <w:rPr>
                <w:rFonts w:eastAsia="Times New Roman"/>
                <w:sz w:val="23"/>
                <w:szCs w:val="23"/>
              </w:rPr>
              <w:t xml:space="preserve">kredituotos </w:t>
            </w:r>
            <w:r w:rsidRPr="00EE37ED">
              <w:rPr>
                <w:rFonts w:eastAsia="Times New Roman"/>
                <w:sz w:val="23"/>
                <w:szCs w:val="23"/>
              </w:rPr>
              <w:t xml:space="preserve">sertifikavimo įstaigos išduotą galiojantį standarto </w:t>
            </w:r>
            <w:r w:rsidRPr="00F36497">
              <w:rPr>
                <w:rFonts w:eastAsia="Times New Roman"/>
                <w:sz w:val="23"/>
                <w:szCs w:val="23"/>
              </w:rPr>
              <w:t xml:space="preserve">ISO/IEC </w:t>
            </w:r>
            <w:r>
              <w:rPr>
                <w:rFonts w:eastAsia="Times New Roman"/>
                <w:sz w:val="23"/>
                <w:szCs w:val="23"/>
              </w:rPr>
              <w:t>20</w:t>
            </w:r>
            <w:r w:rsidRPr="00EE37ED">
              <w:rPr>
                <w:rFonts w:eastAsia="Times New Roman"/>
                <w:sz w:val="23"/>
                <w:szCs w:val="23"/>
              </w:rPr>
              <w:t>00</w:t>
            </w:r>
            <w:r>
              <w:rPr>
                <w:rFonts w:eastAsia="Times New Roman"/>
                <w:sz w:val="23"/>
                <w:szCs w:val="23"/>
              </w:rPr>
              <w:t>0-1</w:t>
            </w:r>
            <w:r w:rsidRPr="00EE37ED">
              <w:rPr>
                <w:rFonts w:eastAsia="Times New Roman"/>
                <w:sz w:val="23"/>
                <w:szCs w:val="23"/>
              </w:rPr>
              <w:t xml:space="preserve"> arba lygiaverčio standarto atitikties sertifikatą, arba kitus lygiaverčius dokumentus. </w:t>
            </w:r>
            <w:r w:rsidRPr="00893D05">
              <w:rPr>
                <w:sz w:val="23"/>
                <w:szCs w:val="23"/>
              </w:rPr>
              <w:t xml:space="preserve">Pateikiamo „lygiaverčio“ dokumento lygiavertiškumą įrodyti turi tiekėjas </w:t>
            </w:r>
            <w:r w:rsidRPr="00893D05">
              <w:rPr>
                <w:i/>
                <w:sz w:val="23"/>
                <w:szCs w:val="23"/>
              </w:rPr>
              <w:t>(taip pat tiekėjas pildo pirkimo dokumentų formos 6 VLK PD FK 1 lentelę)</w:t>
            </w:r>
            <w:r>
              <w:rPr>
                <w:i/>
                <w:sz w:val="23"/>
                <w:szCs w:val="23"/>
              </w:rPr>
              <w:t>.</w:t>
            </w:r>
          </w:p>
        </w:tc>
      </w:tr>
    </w:tbl>
    <w:p w14:paraId="1DEA584B" w14:textId="29D9ACC3" w:rsidR="006F472F" w:rsidRDefault="006F472F" w:rsidP="00365141">
      <w:pPr>
        <w:pStyle w:val="BodyText2"/>
        <w:tabs>
          <w:tab w:val="clear" w:pos="317"/>
        </w:tabs>
      </w:pPr>
    </w:p>
    <w:p w14:paraId="2FACD419" w14:textId="3F0B47DC" w:rsidR="008B4A66" w:rsidRPr="005F7732" w:rsidRDefault="008B4A66" w:rsidP="008B4A66">
      <w:pPr>
        <w:pStyle w:val="BodyText2"/>
        <w:tabs>
          <w:tab w:val="clear" w:pos="317"/>
          <w:tab w:val="left" w:pos="480"/>
        </w:tabs>
        <w:ind w:firstLine="196"/>
        <w:jc w:val="center"/>
      </w:pPr>
    </w:p>
    <w:sectPr w:rsidR="008B4A66" w:rsidRPr="005F773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84C29" w14:textId="77777777" w:rsidR="000A147D" w:rsidRDefault="000A147D" w:rsidP="0093702E">
      <w:pPr>
        <w:spacing w:after="0" w:line="240" w:lineRule="auto"/>
      </w:pPr>
      <w:r>
        <w:separator/>
      </w:r>
    </w:p>
  </w:endnote>
  <w:endnote w:type="continuationSeparator" w:id="0">
    <w:p w14:paraId="5825AEBB" w14:textId="77777777" w:rsidR="000A147D" w:rsidRDefault="000A147D" w:rsidP="0093702E">
      <w:pPr>
        <w:spacing w:after="0" w:line="240" w:lineRule="auto"/>
      </w:pPr>
      <w:r>
        <w:continuationSeparator/>
      </w:r>
    </w:p>
  </w:endnote>
  <w:endnote w:type="continuationNotice" w:id="1">
    <w:p w14:paraId="6559A562" w14:textId="77777777" w:rsidR="000A147D" w:rsidRDefault="000A1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4244" w14:textId="77777777" w:rsidR="000A147D" w:rsidRDefault="000A147D" w:rsidP="0093702E">
      <w:pPr>
        <w:spacing w:after="0" w:line="240" w:lineRule="auto"/>
      </w:pPr>
      <w:r>
        <w:separator/>
      </w:r>
    </w:p>
  </w:footnote>
  <w:footnote w:type="continuationSeparator" w:id="0">
    <w:p w14:paraId="7BC7B6AC" w14:textId="77777777" w:rsidR="000A147D" w:rsidRDefault="000A147D" w:rsidP="0093702E">
      <w:pPr>
        <w:spacing w:after="0" w:line="240" w:lineRule="auto"/>
      </w:pPr>
      <w:r>
        <w:continuationSeparator/>
      </w:r>
    </w:p>
  </w:footnote>
  <w:footnote w:type="continuationNotice" w:id="1">
    <w:p w14:paraId="254E5FCB" w14:textId="77777777" w:rsidR="000A147D" w:rsidRDefault="000A14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0D9"/>
    <w:multiLevelType w:val="multilevel"/>
    <w:tmpl w:val="F5CADC6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0D9C5233"/>
    <w:multiLevelType w:val="multilevel"/>
    <w:tmpl w:val="4E78C7F6"/>
    <w:lvl w:ilvl="0">
      <w:start w:val="7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5"/>
      <w:numFmt w:val="decimal"/>
      <w:lvlText w:val="%1.%2."/>
      <w:lvlJc w:val="left"/>
      <w:pPr>
        <w:ind w:left="1156" w:hanging="6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="Times New Roman" w:hint="default"/>
      </w:rPr>
    </w:lvl>
  </w:abstractNum>
  <w:abstractNum w:abstractNumId="2" w15:restartNumberingAfterBreak="0">
    <w:nsid w:val="122955A9"/>
    <w:multiLevelType w:val="hybridMultilevel"/>
    <w:tmpl w:val="42B43EC0"/>
    <w:lvl w:ilvl="0" w:tplc="C11CBF4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D6F04"/>
    <w:multiLevelType w:val="multilevel"/>
    <w:tmpl w:val="96EE9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4" w15:restartNumberingAfterBreak="0">
    <w:nsid w:val="159067AD"/>
    <w:multiLevelType w:val="multilevel"/>
    <w:tmpl w:val="60E4A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5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332243"/>
    <w:multiLevelType w:val="multilevel"/>
    <w:tmpl w:val="3682783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7" w15:restartNumberingAfterBreak="0">
    <w:nsid w:val="2799454F"/>
    <w:multiLevelType w:val="multilevel"/>
    <w:tmpl w:val="4D0C18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3CD272AF"/>
    <w:multiLevelType w:val="multilevel"/>
    <w:tmpl w:val="D8F2723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1" w15:restartNumberingAfterBreak="0">
    <w:nsid w:val="5F9C22CA"/>
    <w:multiLevelType w:val="multilevel"/>
    <w:tmpl w:val="B290C994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7201CF"/>
    <w:multiLevelType w:val="hybridMultilevel"/>
    <w:tmpl w:val="D49C1BFE"/>
    <w:lvl w:ilvl="0" w:tplc="7D00D9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70126"/>
    <w:multiLevelType w:val="hybridMultilevel"/>
    <w:tmpl w:val="64A6D546"/>
    <w:lvl w:ilvl="0" w:tplc="967EEB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68A6C10"/>
    <w:multiLevelType w:val="multilevel"/>
    <w:tmpl w:val="7152F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9607F8"/>
    <w:multiLevelType w:val="multilevel"/>
    <w:tmpl w:val="069021B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47318799">
    <w:abstractNumId w:val="14"/>
  </w:num>
  <w:num w:numId="2" w16cid:durableId="1108087895">
    <w:abstractNumId w:val="2"/>
  </w:num>
  <w:num w:numId="3" w16cid:durableId="1697729455">
    <w:abstractNumId w:val="12"/>
  </w:num>
  <w:num w:numId="4" w16cid:durableId="523833589">
    <w:abstractNumId w:val="10"/>
  </w:num>
  <w:num w:numId="5" w16cid:durableId="502168605">
    <w:abstractNumId w:val="13"/>
  </w:num>
  <w:num w:numId="6" w16cid:durableId="2004579976">
    <w:abstractNumId w:val="4"/>
  </w:num>
  <w:num w:numId="7" w16cid:durableId="2139907083">
    <w:abstractNumId w:val="3"/>
  </w:num>
  <w:num w:numId="8" w16cid:durableId="262030854">
    <w:abstractNumId w:val="0"/>
  </w:num>
  <w:num w:numId="9" w16cid:durableId="1252085723">
    <w:abstractNumId w:val="6"/>
  </w:num>
  <w:num w:numId="10" w16cid:durableId="821123125">
    <w:abstractNumId w:val="1"/>
  </w:num>
  <w:num w:numId="11" w16cid:durableId="70205093">
    <w:abstractNumId w:val="11"/>
  </w:num>
  <w:num w:numId="12" w16cid:durableId="239412504">
    <w:abstractNumId w:val="15"/>
  </w:num>
  <w:num w:numId="13" w16cid:durableId="386608209">
    <w:abstractNumId w:val="9"/>
  </w:num>
  <w:num w:numId="14" w16cid:durableId="1813863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81552542">
    <w:abstractNumId w:val="8"/>
  </w:num>
  <w:num w:numId="16" w16cid:durableId="1137264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7C"/>
    <w:rsid w:val="00000608"/>
    <w:rsid w:val="00002D1E"/>
    <w:rsid w:val="00041E28"/>
    <w:rsid w:val="00042A5A"/>
    <w:rsid w:val="0005072C"/>
    <w:rsid w:val="00051C8D"/>
    <w:rsid w:val="00055675"/>
    <w:rsid w:val="00055905"/>
    <w:rsid w:val="00060792"/>
    <w:rsid w:val="00060EA9"/>
    <w:rsid w:val="000644FC"/>
    <w:rsid w:val="00064C47"/>
    <w:rsid w:val="00076E3F"/>
    <w:rsid w:val="00084AF8"/>
    <w:rsid w:val="00084DCB"/>
    <w:rsid w:val="000954C9"/>
    <w:rsid w:val="000A147D"/>
    <w:rsid w:val="000C0D62"/>
    <w:rsid w:val="000C1C29"/>
    <w:rsid w:val="000E2DDA"/>
    <w:rsid w:val="000E6632"/>
    <w:rsid w:val="000F4891"/>
    <w:rsid w:val="00104329"/>
    <w:rsid w:val="0010648F"/>
    <w:rsid w:val="00125A34"/>
    <w:rsid w:val="00137006"/>
    <w:rsid w:val="00146414"/>
    <w:rsid w:val="0015299B"/>
    <w:rsid w:val="001530CA"/>
    <w:rsid w:val="00153C90"/>
    <w:rsid w:val="001613ED"/>
    <w:rsid w:val="0017399B"/>
    <w:rsid w:val="0017510A"/>
    <w:rsid w:val="00176521"/>
    <w:rsid w:val="0018049E"/>
    <w:rsid w:val="00187AE0"/>
    <w:rsid w:val="00194E7E"/>
    <w:rsid w:val="001A1B5A"/>
    <w:rsid w:val="001A4C02"/>
    <w:rsid w:val="001A5359"/>
    <w:rsid w:val="001B152F"/>
    <w:rsid w:val="001B23BC"/>
    <w:rsid w:val="001B37B5"/>
    <w:rsid w:val="001C0193"/>
    <w:rsid w:val="001D6A82"/>
    <w:rsid w:val="001F5201"/>
    <w:rsid w:val="001F53D3"/>
    <w:rsid w:val="001F5A7C"/>
    <w:rsid w:val="001F69BE"/>
    <w:rsid w:val="00200367"/>
    <w:rsid w:val="00205498"/>
    <w:rsid w:val="00206869"/>
    <w:rsid w:val="00210A22"/>
    <w:rsid w:val="002148F9"/>
    <w:rsid w:val="00216A7F"/>
    <w:rsid w:val="00224BC8"/>
    <w:rsid w:val="00235D60"/>
    <w:rsid w:val="00237501"/>
    <w:rsid w:val="00237F90"/>
    <w:rsid w:val="002539C4"/>
    <w:rsid w:val="00266918"/>
    <w:rsid w:val="00280365"/>
    <w:rsid w:val="00287701"/>
    <w:rsid w:val="002947E6"/>
    <w:rsid w:val="00296E09"/>
    <w:rsid w:val="002A7ED6"/>
    <w:rsid w:val="002C427C"/>
    <w:rsid w:val="002C4729"/>
    <w:rsid w:val="002D0FDF"/>
    <w:rsid w:val="002D35CD"/>
    <w:rsid w:val="002D4C8E"/>
    <w:rsid w:val="002D649B"/>
    <w:rsid w:val="002E431A"/>
    <w:rsid w:val="002E5A2D"/>
    <w:rsid w:val="002E7958"/>
    <w:rsid w:val="002F6F1F"/>
    <w:rsid w:val="0031060A"/>
    <w:rsid w:val="0031366E"/>
    <w:rsid w:val="0032244A"/>
    <w:rsid w:val="003327CE"/>
    <w:rsid w:val="0034567D"/>
    <w:rsid w:val="003463D2"/>
    <w:rsid w:val="00346937"/>
    <w:rsid w:val="00351404"/>
    <w:rsid w:val="00357899"/>
    <w:rsid w:val="00362A76"/>
    <w:rsid w:val="00363757"/>
    <w:rsid w:val="00365141"/>
    <w:rsid w:val="003651F4"/>
    <w:rsid w:val="0036701F"/>
    <w:rsid w:val="00367F3F"/>
    <w:rsid w:val="00372D34"/>
    <w:rsid w:val="003844BF"/>
    <w:rsid w:val="00384EDB"/>
    <w:rsid w:val="00385DAB"/>
    <w:rsid w:val="00387F05"/>
    <w:rsid w:val="00391A2A"/>
    <w:rsid w:val="00397FB2"/>
    <w:rsid w:val="003A4999"/>
    <w:rsid w:val="003A7228"/>
    <w:rsid w:val="003B710D"/>
    <w:rsid w:val="003D41F8"/>
    <w:rsid w:val="003E4086"/>
    <w:rsid w:val="003E517E"/>
    <w:rsid w:val="003F208F"/>
    <w:rsid w:val="003F3B34"/>
    <w:rsid w:val="003F762F"/>
    <w:rsid w:val="00402DF6"/>
    <w:rsid w:val="004058A3"/>
    <w:rsid w:val="00410204"/>
    <w:rsid w:val="004141E7"/>
    <w:rsid w:val="00420DED"/>
    <w:rsid w:val="00430BF5"/>
    <w:rsid w:val="00434AA7"/>
    <w:rsid w:val="00440157"/>
    <w:rsid w:val="00442A69"/>
    <w:rsid w:val="0044469A"/>
    <w:rsid w:val="00454EA2"/>
    <w:rsid w:val="0046146C"/>
    <w:rsid w:val="004637E3"/>
    <w:rsid w:val="004678F3"/>
    <w:rsid w:val="004731BC"/>
    <w:rsid w:val="00474DAD"/>
    <w:rsid w:val="004770F2"/>
    <w:rsid w:val="00477437"/>
    <w:rsid w:val="00483D19"/>
    <w:rsid w:val="0048759B"/>
    <w:rsid w:val="00492462"/>
    <w:rsid w:val="00492B8E"/>
    <w:rsid w:val="00494A18"/>
    <w:rsid w:val="0049670E"/>
    <w:rsid w:val="004A1B6B"/>
    <w:rsid w:val="004A1D84"/>
    <w:rsid w:val="004A334D"/>
    <w:rsid w:val="004A3448"/>
    <w:rsid w:val="004A41C2"/>
    <w:rsid w:val="004C0393"/>
    <w:rsid w:val="004D0C76"/>
    <w:rsid w:val="004D5337"/>
    <w:rsid w:val="004F19B5"/>
    <w:rsid w:val="00515083"/>
    <w:rsid w:val="00516A37"/>
    <w:rsid w:val="00520E37"/>
    <w:rsid w:val="00527A5F"/>
    <w:rsid w:val="00531402"/>
    <w:rsid w:val="005324FB"/>
    <w:rsid w:val="00541DE2"/>
    <w:rsid w:val="00543C31"/>
    <w:rsid w:val="00551304"/>
    <w:rsid w:val="00554639"/>
    <w:rsid w:val="00557070"/>
    <w:rsid w:val="005607AC"/>
    <w:rsid w:val="005833F9"/>
    <w:rsid w:val="0058713A"/>
    <w:rsid w:val="005912C2"/>
    <w:rsid w:val="0059221C"/>
    <w:rsid w:val="005966A5"/>
    <w:rsid w:val="005A206C"/>
    <w:rsid w:val="005C3A56"/>
    <w:rsid w:val="005C66BC"/>
    <w:rsid w:val="005D1102"/>
    <w:rsid w:val="005D36F3"/>
    <w:rsid w:val="005D408F"/>
    <w:rsid w:val="005D71FE"/>
    <w:rsid w:val="005E6D04"/>
    <w:rsid w:val="005F7732"/>
    <w:rsid w:val="00600EBA"/>
    <w:rsid w:val="0060158E"/>
    <w:rsid w:val="006031E4"/>
    <w:rsid w:val="0060521D"/>
    <w:rsid w:val="00606B7B"/>
    <w:rsid w:val="006129D7"/>
    <w:rsid w:val="00615DDC"/>
    <w:rsid w:val="00616EF9"/>
    <w:rsid w:val="00617222"/>
    <w:rsid w:val="006237DB"/>
    <w:rsid w:val="00625DC5"/>
    <w:rsid w:val="00625E38"/>
    <w:rsid w:val="00627DEC"/>
    <w:rsid w:val="00634A3A"/>
    <w:rsid w:val="006358DE"/>
    <w:rsid w:val="006454A4"/>
    <w:rsid w:val="0064683A"/>
    <w:rsid w:val="006470CF"/>
    <w:rsid w:val="0066378D"/>
    <w:rsid w:val="00670E7B"/>
    <w:rsid w:val="006716E4"/>
    <w:rsid w:val="00673417"/>
    <w:rsid w:val="00683B5C"/>
    <w:rsid w:val="006A749C"/>
    <w:rsid w:val="006A7FFA"/>
    <w:rsid w:val="006B3024"/>
    <w:rsid w:val="006C6F7F"/>
    <w:rsid w:val="006D12C9"/>
    <w:rsid w:val="006E20B7"/>
    <w:rsid w:val="006F34EF"/>
    <w:rsid w:val="006F472F"/>
    <w:rsid w:val="006F58C8"/>
    <w:rsid w:val="00701FBA"/>
    <w:rsid w:val="0070320C"/>
    <w:rsid w:val="007039BA"/>
    <w:rsid w:val="0070536F"/>
    <w:rsid w:val="00707D06"/>
    <w:rsid w:val="007169E6"/>
    <w:rsid w:val="007262F2"/>
    <w:rsid w:val="00727526"/>
    <w:rsid w:val="007423BB"/>
    <w:rsid w:val="00745C09"/>
    <w:rsid w:val="00746F6F"/>
    <w:rsid w:val="00750267"/>
    <w:rsid w:val="007554D1"/>
    <w:rsid w:val="007642B7"/>
    <w:rsid w:val="00765D03"/>
    <w:rsid w:val="0076669F"/>
    <w:rsid w:val="00780FF1"/>
    <w:rsid w:val="00794B8C"/>
    <w:rsid w:val="00797D0C"/>
    <w:rsid w:val="007A51FB"/>
    <w:rsid w:val="007B3BB5"/>
    <w:rsid w:val="007C4039"/>
    <w:rsid w:val="007C5CC9"/>
    <w:rsid w:val="007D1F2D"/>
    <w:rsid w:val="007D700F"/>
    <w:rsid w:val="007E0F73"/>
    <w:rsid w:val="007F689F"/>
    <w:rsid w:val="007F69D8"/>
    <w:rsid w:val="007F7B03"/>
    <w:rsid w:val="00801610"/>
    <w:rsid w:val="00801E1F"/>
    <w:rsid w:val="00801FD3"/>
    <w:rsid w:val="008027E0"/>
    <w:rsid w:val="00802D8B"/>
    <w:rsid w:val="0081391B"/>
    <w:rsid w:val="00816CAF"/>
    <w:rsid w:val="00836160"/>
    <w:rsid w:val="00847399"/>
    <w:rsid w:val="00847DEC"/>
    <w:rsid w:val="00853459"/>
    <w:rsid w:val="008554B2"/>
    <w:rsid w:val="008600A4"/>
    <w:rsid w:val="00866DB7"/>
    <w:rsid w:val="00880916"/>
    <w:rsid w:val="00885081"/>
    <w:rsid w:val="00893711"/>
    <w:rsid w:val="00893D05"/>
    <w:rsid w:val="00895C64"/>
    <w:rsid w:val="008A38C7"/>
    <w:rsid w:val="008B4824"/>
    <w:rsid w:val="008B4A66"/>
    <w:rsid w:val="008C3630"/>
    <w:rsid w:val="008C67FA"/>
    <w:rsid w:val="008C79C5"/>
    <w:rsid w:val="008D156C"/>
    <w:rsid w:val="008D64E1"/>
    <w:rsid w:val="008E56CE"/>
    <w:rsid w:val="008E58D3"/>
    <w:rsid w:val="008F1C13"/>
    <w:rsid w:val="008F78EF"/>
    <w:rsid w:val="009001D2"/>
    <w:rsid w:val="0090038A"/>
    <w:rsid w:val="009045C6"/>
    <w:rsid w:val="0090570C"/>
    <w:rsid w:val="0091211D"/>
    <w:rsid w:val="009129F5"/>
    <w:rsid w:val="0093336A"/>
    <w:rsid w:val="00934713"/>
    <w:rsid w:val="0093702E"/>
    <w:rsid w:val="009378EC"/>
    <w:rsid w:val="00947D66"/>
    <w:rsid w:val="00947F69"/>
    <w:rsid w:val="00950958"/>
    <w:rsid w:val="00951623"/>
    <w:rsid w:val="00952234"/>
    <w:rsid w:val="009542A1"/>
    <w:rsid w:val="00956D4C"/>
    <w:rsid w:val="009628AC"/>
    <w:rsid w:val="0097077F"/>
    <w:rsid w:val="00975EC4"/>
    <w:rsid w:val="00980D59"/>
    <w:rsid w:val="0099013E"/>
    <w:rsid w:val="00992B81"/>
    <w:rsid w:val="0099521F"/>
    <w:rsid w:val="009A09A7"/>
    <w:rsid w:val="009B1588"/>
    <w:rsid w:val="009B3E30"/>
    <w:rsid w:val="009C3B2B"/>
    <w:rsid w:val="009C4B48"/>
    <w:rsid w:val="009D24DA"/>
    <w:rsid w:val="009D2970"/>
    <w:rsid w:val="009D3D98"/>
    <w:rsid w:val="009D49F7"/>
    <w:rsid w:val="009F244A"/>
    <w:rsid w:val="009F4704"/>
    <w:rsid w:val="00A0506D"/>
    <w:rsid w:val="00A055EA"/>
    <w:rsid w:val="00A2019A"/>
    <w:rsid w:val="00A2428E"/>
    <w:rsid w:val="00A24BCA"/>
    <w:rsid w:val="00A27B8F"/>
    <w:rsid w:val="00A418EC"/>
    <w:rsid w:val="00A47D14"/>
    <w:rsid w:val="00A52D9E"/>
    <w:rsid w:val="00A5326B"/>
    <w:rsid w:val="00A54760"/>
    <w:rsid w:val="00A55D01"/>
    <w:rsid w:val="00A71100"/>
    <w:rsid w:val="00A74080"/>
    <w:rsid w:val="00A820E2"/>
    <w:rsid w:val="00A828C1"/>
    <w:rsid w:val="00A952E1"/>
    <w:rsid w:val="00AA59B3"/>
    <w:rsid w:val="00AB6F34"/>
    <w:rsid w:val="00AB7E54"/>
    <w:rsid w:val="00AC526F"/>
    <w:rsid w:val="00AC64A8"/>
    <w:rsid w:val="00AC6BA7"/>
    <w:rsid w:val="00AD051B"/>
    <w:rsid w:val="00AD1282"/>
    <w:rsid w:val="00AD47A3"/>
    <w:rsid w:val="00AE6CD9"/>
    <w:rsid w:val="00AF3451"/>
    <w:rsid w:val="00AF6EC1"/>
    <w:rsid w:val="00AF78A8"/>
    <w:rsid w:val="00B02BBD"/>
    <w:rsid w:val="00B1444D"/>
    <w:rsid w:val="00B1530D"/>
    <w:rsid w:val="00B35A2D"/>
    <w:rsid w:val="00B40EB5"/>
    <w:rsid w:val="00B42D60"/>
    <w:rsid w:val="00B47C6D"/>
    <w:rsid w:val="00B5258B"/>
    <w:rsid w:val="00B57AD8"/>
    <w:rsid w:val="00B57F0B"/>
    <w:rsid w:val="00B66D2A"/>
    <w:rsid w:val="00B67B6D"/>
    <w:rsid w:val="00B71CD5"/>
    <w:rsid w:val="00B75ABE"/>
    <w:rsid w:val="00B90E33"/>
    <w:rsid w:val="00B91CC0"/>
    <w:rsid w:val="00B97083"/>
    <w:rsid w:val="00B97DCE"/>
    <w:rsid w:val="00BA2F08"/>
    <w:rsid w:val="00BA5E6F"/>
    <w:rsid w:val="00BA5F73"/>
    <w:rsid w:val="00BB2228"/>
    <w:rsid w:val="00BC56EA"/>
    <w:rsid w:val="00BF0818"/>
    <w:rsid w:val="00C06E7B"/>
    <w:rsid w:val="00C12F17"/>
    <w:rsid w:val="00C15E08"/>
    <w:rsid w:val="00C30191"/>
    <w:rsid w:val="00C45702"/>
    <w:rsid w:val="00C47E42"/>
    <w:rsid w:val="00C5233B"/>
    <w:rsid w:val="00C6059E"/>
    <w:rsid w:val="00C61DBD"/>
    <w:rsid w:val="00C6795B"/>
    <w:rsid w:val="00C70385"/>
    <w:rsid w:val="00C72845"/>
    <w:rsid w:val="00C735FD"/>
    <w:rsid w:val="00C81826"/>
    <w:rsid w:val="00C91685"/>
    <w:rsid w:val="00CB53EC"/>
    <w:rsid w:val="00CB5CAB"/>
    <w:rsid w:val="00CC1C96"/>
    <w:rsid w:val="00CC5E84"/>
    <w:rsid w:val="00CC6C0E"/>
    <w:rsid w:val="00CC7978"/>
    <w:rsid w:val="00CD7EE1"/>
    <w:rsid w:val="00CE67B7"/>
    <w:rsid w:val="00D02A30"/>
    <w:rsid w:val="00D1406C"/>
    <w:rsid w:val="00D1596B"/>
    <w:rsid w:val="00D420DC"/>
    <w:rsid w:val="00D4220E"/>
    <w:rsid w:val="00D44A69"/>
    <w:rsid w:val="00D47EFF"/>
    <w:rsid w:val="00D502CC"/>
    <w:rsid w:val="00D6393D"/>
    <w:rsid w:val="00D7111D"/>
    <w:rsid w:val="00D7433B"/>
    <w:rsid w:val="00D7523B"/>
    <w:rsid w:val="00D75ADB"/>
    <w:rsid w:val="00D75CAC"/>
    <w:rsid w:val="00DA1F53"/>
    <w:rsid w:val="00DA7D6A"/>
    <w:rsid w:val="00DB2E1B"/>
    <w:rsid w:val="00DB3FF9"/>
    <w:rsid w:val="00DC1896"/>
    <w:rsid w:val="00DD441D"/>
    <w:rsid w:val="00DD6223"/>
    <w:rsid w:val="00DD6CE9"/>
    <w:rsid w:val="00DE4068"/>
    <w:rsid w:val="00DE7765"/>
    <w:rsid w:val="00DF243D"/>
    <w:rsid w:val="00DF4AC3"/>
    <w:rsid w:val="00E06DEC"/>
    <w:rsid w:val="00E07DD3"/>
    <w:rsid w:val="00E07E04"/>
    <w:rsid w:val="00E12CA1"/>
    <w:rsid w:val="00E308F2"/>
    <w:rsid w:val="00E35709"/>
    <w:rsid w:val="00E47FED"/>
    <w:rsid w:val="00E62E88"/>
    <w:rsid w:val="00E70B9A"/>
    <w:rsid w:val="00E72731"/>
    <w:rsid w:val="00E7574F"/>
    <w:rsid w:val="00E920EE"/>
    <w:rsid w:val="00E94C25"/>
    <w:rsid w:val="00EA71EE"/>
    <w:rsid w:val="00EC0242"/>
    <w:rsid w:val="00EC3D47"/>
    <w:rsid w:val="00ED14E2"/>
    <w:rsid w:val="00ED5649"/>
    <w:rsid w:val="00ED6568"/>
    <w:rsid w:val="00EE37ED"/>
    <w:rsid w:val="00EE6E4E"/>
    <w:rsid w:val="00EF306A"/>
    <w:rsid w:val="00EF48AE"/>
    <w:rsid w:val="00F03632"/>
    <w:rsid w:val="00F05D65"/>
    <w:rsid w:val="00F05FE6"/>
    <w:rsid w:val="00F264B6"/>
    <w:rsid w:val="00F27AA6"/>
    <w:rsid w:val="00F32F66"/>
    <w:rsid w:val="00F3313B"/>
    <w:rsid w:val="00F4244A"/>
    <w:rsid w:val="00F43FC8"/>
    <w:rsid w:val="00F47EFB"/>
    <w:rsid w:val="00F551F6"/>
    <w:rsid w:val="00F62396"/>
    <w:rsid w:val="00F72E06"/>
    <w:rsid w:val="00F74566"/>
    <w:rsid w:val="00F909AB"/>
    <w:rsid w:val="00F93EE3"/>
    <w:rsid w:val="00F94CF4"/>
    <w:rsid w:val="00FA1C9B"/>
    <w:rsid w:val="00FA4036"/>
    <w:rsid w:val="00FA4F26"/>
    <w:rsid w:val="00FA7421"/>
    <w:rsid w:val="00FB0836"/>
    <w:rsid w:val="00FB2F1D"/>
    <w:rsid w:val="00FC1BAF"/>
    <w:rsid w:val="00FC41D2"/>
    <w:rsid w:val="00FD0B57"/>
    <w:rsid w:val="00FD34BF"/>
    <w:rsid w:val="00FD5B41"/>
    <w:rsid w:val="00FD633E"/>
    <w:rsid w:val="00FE556E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96DCF"/>
  <w15:docId w15:val="{73983528-34BE-475B-B66F-41E2CA99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0CA"/>
  </w:style>
  <w:style w:type="paragraph" w:styleId="Heading1">
    <w:name w:val="heading 1"/>
    <w:basedOn w:val="Normal"/>
    <w:next w:val="Normal"/>
    <w:link w:val="Heading1Char"/>
    <w:uiPriority w:val="9"/>
    <w:qFormat/>
    <w:rsid w:val="00B71CD5"/>
    <w:pPr>
      <w:keepNext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521D"/>
    <w:pPr>
      <w:keepNext/>
      <w:tabs>
        <w:tab w:val="left" w:pos="993"/>
        <w:tab w:val="left" w:pos="4253"/>
      </w:tabs>
      <w:spacing w:after="0" w:line="240" w:lineRule="auto"/>
      <w:ind w:left="33"/>
      <w:jc w:val="center"/>
      <w:outlineLvl w:val="1"/>
    </w:pPr>
    <w:rPr>
      <w:rFonts w:ascii="Times New Roman" w:eastAsia="Calibri" w:hAnsi="Times New Roman" w:cs="Times New Roman"/>
      <w:i/>
      <w:color w:val="FF0000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ind w:left="34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b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02E"/>
  </w:style>
  <w:style w:type="paragraph" w:styleId="Footer">
    <w:name w:val="footer"/>
    <w:basedOn w:val="Normal"/>
    <w:link w:val="Foot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02E"/>
  </w:style>
  <w:style w:type="paragraph" w:styleId="BalloonText">
    <w:name w:val="Balloon Text"/>
    <w:basedOn w:val="Normal"/>
    <w:link w:val="BalloonTextChar"/>
    <w:uiPriority w:val="99"/>
    <w:semiHidden/>
    <w:unhideWhenUsed/>
    <w:rsid w:val="0093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02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71CD5"/>
    <w:rPr>
      <w:rFonts w:ascii="Times New Roman" w:hAnsi="Times New Roman" w:cs="Times New Roman"/>
      <w:b/>
      <w:sz w:val="24"/>
      <w:szCs w:val="24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punktai"/>
    <w:basedOn w:val="Normal"/>
    <w:link w:val="ListParagraphChar"/>
    <w:qFormat/>
    <w:rsid w:val="00B71CD5"/>
    <w:pPr>
      <w:ind w:left="720"/>
      <w:contextualSpacing/>
    </w:pPr>
  </w:style>
  <w:style w:type="table" w:styleId="TableGrid">
    <w:name w:val="Table Grid"/>
    <w:basedOn w:val="TableNormal"/>
    <w:uiPriority w:val="59"/>
    <w:rsid w:val="00B7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43C31"/>
    <w:pPr>
      <w:spacing w:after="0" w:line="240" w:lineRule="auto"/>
      <w:jc w:val="both"/>
    </w:pPr>
    <w:rPr>
      <w:rFonts w:ascii="Times New Roman" w:hAnsi="Times New Roman" w:cs="Times New Roman"/>
      <w:i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43C31"/>
    <w:rPr>
      <w:rFonts w:ascii="Times New Roman" w:hAnsi="Times New Roman" w:cs="Times New Roman"/>
      <w:i/>
      <w:color w:val="FF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5C6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5C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9045C6"/>
    <w:pPr>
      <w:spacing w:after="0" w:line="240" w:lineRule="auto"/>
      <w:ind w:firstLine="17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045C6"/>
    <w:rPr>
      <w:rFonts w:ascii="Times New Roman" w:hAnsi="Times New Roman" w:cs="Times New Roman"/>
      <w:sz w:val="24"/>
      <w:szCs w:val="24"/>
    </w:rPr>
  </w:style>
  <w:style w:type="character" w:customStyle="1" w:styleId="CharStyle27">
    <w:name w:val="Char Style 27"/>
    <w:basedOn w:val="DefaultParagraphFont"/>
    <w:rsid w:val="0076669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1"/>
      <w:szCs w:val="11"/>
      <w:u w:val="none"/>
      <w:lang w:val="lt-LT" w:eastAsia="lt-LT" w:bidi="lt-LT"/>
    </w:rPr>
  </w:style>
  <w:style w:type="character" w:customStyle="1" w:styleId="CharStyle28">
    <w:name w:val="Char Style 28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lt-LT" w:eastAsia="lt-LT" w:bidi="lt-LT"/>
    </w:rPr>
  </w:style>
  <w:style w:type="character" w:customStyle="1" w:styleId="CharStyle29">
    <w:name w:val="Char Style 29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lt-LT" w:eastAsia="lt-LT" w:bidi="lt-LT"/>
    </w:rPr>
  </w:style>
  <w:style w:type="paragraph" w:customStyle="1" w:styleId="NormalLent">
    <w:name w:val="Normal Lent"/>
    <w:basedOn w:val="Normal"/>
    <w:rsid w:val="003651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0521D"/>
    <w:rPr>
      <w:rFonts w:ascii="Times New Roman" w:eastAsia="Calibri" w:hAnsi="Times New Roman" w:cs="Times New Roman"/>
      <w:i/>
      <w:color w:val="FF0000"/>
      <w:sz w:val="23"/>
      <w:szCs w:val="23"/>
    </w:rPr>
  </w:style>
  <w:style w:type="table" w:customStyle="1" w:styleId="Lentelstinklelis1">
    <w:name w:val="Lentelės tinklelis1"/>
    <w:basedOn w:val="TableNormal"/>
    <w:next w:val="TableGrid"/>
    <w:uiPriority w:val="39"/>
    <w:rsid w:val="00605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4A66"/>
    <w:rPr>
      <w:color w:val="0000FF" w:themeColor="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DD6223"/>
    <w:pPr>
      <w:tabs>
        <w:tab w:val="left" w:pos="568"/>
        <w:tab w:val="left" w:pos="1418"/>
        <w:tab w:val="left" w:pos="1710"/>
      </w:tabs>
      <w:spacing w:after="0" w:line="240" w:lineRule="auto"/>
      <w:ind w:right="140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D6223"/>
    <w:pPr>
      <w:tabs>
        <w:tab w:val="left" w:pos="567"/>
        <w:tab w:val="left" w:pos="1418"/>
        <w:tab w:val="left" w:pos="1710"/>
      </w:tabs>
      <w:spacing w:after="0" w:line="240" w:lineRule="auto"/>
      <w:ind w:right="140" w:firstLine="284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B57F0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57F0B"/>
    <w:rPr>
      <w:rFonts w:ascii="Times New Roman" w:eastAsia="Calibri" w:hAnsi="Times New Roman" w:cs="Times New Roman"/>
      <w:b/>
      <w:sz w:val="23"/>
      <w:szCs w:val="2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D0FDF"/>
    <w:pPr>
      <w:tabs>
        <w:tab w:val="left" w:pos="993"/>
        <w:tab w:val="left" w:pos="4253"/>
      </w:tabs>
      <w:spacing w:after="0" w:line="240" w:lineRule="auto"/>
      <w:ind w:left="34"/>
    </w:pPr>
    <w:rPr>
      <w:rFonts w:ascii="Times New Roman" w:eastAsia="Calibri" w:hAnsi="Times New Roman" w:cs="Times New Roman"/>
      <w:b/>
      <w:sz w:val="23"/>
      <w:szCs w:val="23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0FDF"/>
    <w:rPr>
      <w:rFonts w:ascii="Times New Roman" w:eastAsia="Calibri" w:hAnsi="Times New Roman" w:cs="Times New Roman"/>
      <w:b/>
      <w:sz w:val="23"/>
      <w:szCs w:val="23"/>
    </w:rPr>
  </w:style>
  <w:style w:type="character" w:customStyle="1" w:styleId="CharStyle4">
    <w:name w:val="Char Style 4"/>
    <w:basedOn w:val="DefaultParagraphFont"/>
    <w:link w:val="Style2"/>
    <w:rsid w:val="00237F90"/>
    <w:rPr>
      <w:sz w:val="23"/>
      <w:szCs w:val="23"/>
      <w:shd w:val="clear" w:color="auto" w:fill="FFFFFF"/>
    </w:rPr>
  </w:style>
  <w:style w:type="character" w:customStyle="1" w:styleId="CharStyle17">
    <w:name w:val="Char Style 17"/>
    <w:basedOn w:val="CharStyle4"/>
    <w:rsid w:val="00237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 w:eastAsia="lt-LT" w:bidi="lt-LT"/>
    </w:rPr>
  </w:style>
  <w:style w:type="paragraph" w:customStyle="1" w:styleId="Style2">
    <w:name w:val="Style 2"/>
    <w:basedOn w:val="Normal"/>
    <w:link w:val="CharStyle4"/>
    <w:rsid w:val="00237F90"/>
    <w:pPr>
      <w:widowControl w:val="0"/>
      <w:shd w:val="clear" w:color="auto" w:fill="FFFFFF"/>
      <w:spacing w:after="120" w:line="0" w:lineRule="atLeast"/>
      <w:ind w:hanging="540"/>
    </w:pPr>
    <w:rPr>
      <w:sz w:val="23"/>
      <w:szCs w:val="23"/>
    </w:rPr>
  </w:style>
  <w:style w:type="character" w:customStyle="1" w:styleId="CharStyle16">
    <w:name w:val="Char Style 16"/>
    <w:basedOn w:val="CharStyle4"/>
    <w:rsid w:val="00F47E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-LT" w:eastAsia="lt-LT" w:bidi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3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3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35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5FD"/>
    <w:rPr>
      <w:b/>
      <w:bCs/>
      <w:sz w:val="20"/>
      <w:szCs w:val="20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;Bullet Char"/>
    <w:link w:val="ListParagraph"/>
    <w:qFormat/>
    <w:locked/>
    <w:rsid w:val="00670E7B"/>
  </w:style>
  <w:style w:type="paragraph" w:styleId="NormalWeb">
    <w:name w:val="Normal (Web)"/>
    <w:basedOn w:val="Normal"/>
    <w:uiPriority w:val="99"/>
    <w:semiHidden/>
    <w:unhideWhenUsed/>
    <w:rsid w:val="0048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5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3D3"/>
    <w:rPr>
      <w:sz w:val="20"/>
      <w:szCs w:val="20"/>
    </w:rPr>
  </w:style>
  <w:style w:type="character" w:styleId="FootnoteReference">
    <w:name w:val="footnote reference"/>
    <w:uiPriority w:val="99"/>
    <w:rsid w:val="001F53D3"/>
    <w:rPr>
      <w:vertAlign w:val="superscript"/>
    </w:rPr>
  </w:style>
  <w:style w:type="paragraph" w:customStyle="1" w:styleId="Betarp1">
    <w:name w:val="Be tarpų1"/>
    <w:basedOn w:val="Normal"/>
    <w:rsid w:val="00434AA7"/>
    <w:pPr>
      <w:autoSpaceDN w:val="0"/>
      <w:spacing w:after="0" w:line="240" w:lineRule="auto"/>
    </w:pPr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372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58F5-3C1D-4F62-A6A9-0C235A8F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 VLK PD SS</vt:lpstr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VLK PD SS</dc:title>
  <dc:creator>Vita Daukšienė</dc:creator>
  <cp:lastModifiedBy>Kamilė Mockevičiūtė</cp:lastModifiedBy>
  <cp:revision>12</cp:revision>
  <cp:lastPrinted>2019-01-21T14:18:00Z</cp:lastPrinted>
  <dcterms:created xsi:type="dcterms:W3CDTF">2020-01-09T13:46:00Z</dcterms:created>
  <dcterms:modified xsi:type="dcterms:W3CDTF">2026-02-12T08:30:00Z</dcterms:modified>
</cp:coreProperties>
</file>